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/>
        <w:jc w:val="center"/>
      </w:pPr>
      <w:r>
        <w:rPr>
          <w:b/>
          <w:color w:val="0A7A5C"/>
          <w:sz w:val="40"/>
          <w:szCs w:val="40"/>
        </w:rPr>
        <w:t xml:space="preserve">Ενημέρωση Οδηγού — θέση οχήματος και λοιπά δεδομένα</w:t>
      </w:r>
    </w:p>
    <w:p>
      <w:pPr>
        <w:jc w:val="center"/>
      </w:pPr>
      <w:r>
        <w:rPr>
          <w:i/>
          <w:color w:val="666666"/>
          <w:sz w:val="18"/>
          <w:szCs w:val="18"/>
        </w:rPr>
        <w:t xml:space="preserve">Πρότυπο που δίνει η εταιρεία στους οδηγούς της · άρθρο 13 ΓΚΠΔ</w:t>
      </w:r>
    </w:p>
    <w:p>
      <w:pPr>
        <w:pBdr>
          <w:bottom w:val="single" w:sz="6" w:space="1" w:color="CCCCCC"/>
        </w:pBdr>
        <w:spacing w:after="0"/>
      </w:pPr>
    </w:p>
    <w:p>
      <w:pPr>
        <w:pBdr>
          <w:bottom w:val="single" w:sz="6" w:space="1" w:color="CCCCCC"/>
        </w:pBdr>
        <w:spacing w:after="0"/>
      </w:pPr>
    </w:p>
    <w:p>
      <w:r>
        <w:rPr>
          <w:b/>
        </w:rPr>
        <w:t xml:space="preserve">Εταιρεία (Υπεύθυνος επεξεργασίας):</w:t>
      </w:r>
      <w:r>
        <w:t xml:space="preserve"> [επωνυμία, ΑΦΜ, διεύθυνση, email επικοινωνίας]</w:t>
      </w:r>
    </w:p>
    <w:p>
      <w:pPr>
        <w:pStyle w:val="H2"/>
      </w:pPr>
      <w:r>
        <w:t xml:space="preserve">Τι καταγράφεται</w:t>
      </w:r>
    </w:p>
    <w:p>
      <w:r>
        <w:t xml:space="preserve">Καταγράφεται η </w:t>
      </w:r>
      <w:r>
        <w:rPr>
          <w:b/>
        </w:rPr>
        <w:t xml:space="preserve">θέση του οχήματος</w:t>
      </w:r>
      <w:r>
        <w:t xml:space="preserve"> που οδηγείτε (τοποθεσία, ώρα, ταχύτητα) και συνδέεται με τη βάρδια σας για τον συντονισμό των διαδρομών. </w:t>
      </w:r>
      <w:r>
        <w:rPr>
          <w:b/>
        </w:rPr>
        <w:t xml:space="preserve">Από πού στέλνεται</w:t>
      </w:r>
      <w:r>
        <w:t xml:space="preserve"> η θέση — από το κινητό σας ή από συσκευή πάνω στο όχημα — το λέει η ενότητα «</w:t>
      </w:r>
      <w:r>
        <w:rPr>
          <w:b/>
        </w:rPr>
        <w:t xml:space="preserve">Πότε</w:t>
      </w:r>
      <w:r>
        <w:t xml:space="preserve">» παρακάτω, και η διαφορά είναι ουσιώδης.</w:t>
      </w:r>
    </w:p>
    <w:p>
      <w:pPr>
        <w:pStyle w:val="H2"/>
      </w:pPr>
      <w:r>
        <w:t xml:space="preserve">Γιατί (σκοπός &amp; νόμιμη βάση)</w:t>
      </w:r>
    </w:p>
    <w:p>
      <w:pPr>
        <w:numPr>
          <w:ilvl w:val="0"/>
          <w:numId w:val="1"/>
        </w:numPr>
      </w:pPr>
      <w:r>
        <w:rPr>
          <w:b/>
        </w:rPr>
        <w:t xml:space="preserve">Σκοπός:</w:t>
      </w:r>
      <w:r>
        <w:t xml:space="preserve"> οργάνωση διαδρομών, ασφάλεια οχήματος/επιβατών, ζωντανή ενημέρωση πελατών («ο οδηγός πλησιάζει»), σωστός υπολογισμός ωρών/υπερωριών.</w:t>
      </w:r>
    </w:p>
    <w:p>
      <w:pPr>
        <w:numPr>
          <w:ilvl w:val="0"/>
          <w:numId w:val="1"/>
        </w:numPr>
      </w:pPr>
      <w:r>
        <w:rPr>
          <w:b/>
        </w:rPr>
        <w:t xml:space="preserve">Νόμιμη βάση:</w:t>
      </w:r>
      <w:r>
        <w:t xml:space="preserve"> </w:t>
      </w:r>
      <w:r>
        <w:rPr>
          <w:b/>
        </w:rPr>
        <w:t xml:space="preserve">έννομο συμφέρον</w:t>
      </w:r>
      <w:r>
        <w:t xml:space="preserve"> της εταιρείας (άρθρο 6§1στ GDPR) για την οργάνωση και ασφάλεια της δραστηριότητας. </w:t>
      </w:r>
      <w:r>
        <w:rPr>
          <w:i/>
        </w:rPr>
        <w:t xml:space="preserve">Δεν</w:t>
      </w:r>
      <w:r>
        <w:t xml:space="preserve"> ζητείται «συγκατάθεση», γιατί στη σχέση εργασίας δεν θεωρείται ελεύθερη.</w:t>
      </w:r>
    </w:p>
    <w:p>
      <w:pPr>
        <w:pStyle w:val="H2"/>
      </w:pPr>
      <w:r>
        <w:t xml:space="preserve">Πότε</w:t>
      </w:r>
    </w:p>
    <w:p>
      <w:r>
        <w:rPr>
          <w:b/>
        </w:rPr>
        <w:t xml:space="preserve">Διαλέξτε ΜΙΑ από τις δύο ενότητες που ακολουθούν — και σβήστε την άλλη. Είναι το πιο σημαντικό σημείο του κειμένου.</w:t>
      </w:r>
    </w:p>
    <w:p>
      <w:pPr>
        <w:pStyle w:val="H3"/>
      </w:pPr>
      <w:r>
        <w:t xml:space="preserve">Α. Από το κινητό του οδηγού</w:t>
      </w:r>
    </w:p>
    <w:p>
      <w:r>
        <w:t xml:space="preserve">Η θέση στέλνεται </w:t>
      </w:r>
      <w:r>
        <w:rPr>
          <w:b/>
        </w:rPr>
        <w:t xml:space="preserve">μόνο όσο είστε σε βάρδια</w:t>
      </w:r>
      <w:r>
        <w:t xml:space="preserve"> και σταματά όταν βγείτε. Εκτός βάρδιας </w:t>
      </w:r>
      <w:r>
        <w:rPr>
          <w:b/>
        </w:rPr>
        <w:t xml:space="preserve">δεν συλλέγεται τίποτα</w:t>
      </w:r>
      <w:r>
        <w:t xml:space="preserve">.</w:t>
      </w:r>
    </w:p>
    <w:p>
      <w:pPr>
        <w:pStyle w:val="H3"/>
      </w:pPr>
      <w:r>
        <w:t xml:space="preserve">Β. Από συσκευή πάνω στο όχημα (24ωρη σύνδεση)</w:t>
      </w:r>
    </w:p>
    <w:p>
      <w:r>
        <w:t xml:space="preserve">Η συσκευή στέλνει θέση </w:t>
      </w:r>
      <w:r>
        <w:rPr>
          <w:b/>
        </w:rPr>
        <w:t xml:space="preserve">συνεχώς, και εκτός του ωραρίου σας</w:t>
      </w:r>
      <w:r>
        <w:t xml:space="preserve"> — δεν «ανάβει» και δεν «σβήνει» με τη βάρδια. Αυτό σημαίνει ότι, αν το όχημα μένει σε εσάς μετά τη δουλειά, η θέση </w:t>
      </w:r>
      <w:r>
        <w:rPr>
          <w:b/>
        </w:rPr>
        <w:t xml:space="preserve">του οχήματος</w:t>
      </w:r>
      <w:r>
        <w:t xml:space="preserve"> εξακολουθεί να καταγράφεται.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«Χρησιμοποιείται» δεν είναι «συλλέγεται».</w:t>
      </w:r>
      <w:r>
        <w:rPr>
          <w:sz w:val="20"/>
          <w:szCs w:val="20"/>
        </w:rPr>
        <w:t xml:space="preserve"> Στην περίπτωση Β η εταιρεία μπορεί κάλλιστα να </w:t>
      </w:r>
      <w:r>
        <w:rPr>
          <w:b/>
          <w:sz w:val="20"/>
          <w:szCs w:val="20"/>
        </w:rPr>
        <w:t xml:space="preserve">χρησιμοποιεί</w:t>
      </w:r>
      <w:r>
        <w:rPr>
          <w:sz w:val="20"/>
          <w:szCs w:val="20"/>
        </w:rPr>
        <w:t xml:space="preserve"> τη θέση μόνο μέσα στη βάρδια — αλλά τα δεδομένα </w:t>
      </w:r>
      <w:r>
        <w:rPr>
          <w:b/>
          <w:sz w:val="20"/>
          <w:szCs w:val="20"/>
        </w:rPr>
        <w:t xml:space="preserve">συλλέγονται</w:t>
      </w:r>
      <w:r>
        <w:rPr>
          <w:sz w:val="20"/>
          <w:szCs w:val="20"/>
        </w:rPr>
        <w:t xml:space="preserve"> όλο το εικοσιτετράωρο, και ο νόμος απαιτεί να ξέρετε τι </w:t>
      </w:r>
      <w:r>
        <w:rPr>
          <w:b/>
          <w:sz w:val="20"/>
          <w:szCs w:val="20"/>
        </w:rPr>
        <w:t xml:space="preserve">συλλέγεται</w:t>
      </w:r>
      <w:r>
        <w:rPr>
          <w:sz w:val="20"/>
          <w:szCs w:val="20"/>
        </w:rPr>
        <w:t xml:space="preserve">, όχι μόνο τι αξιοποιείται.</w:t>
      </w:r>
    </w:p>
    <w:p>
      <w:r>
        <w:rPr>
          <w:b/>
        </w:rPr>
        <w:t xml:space="preserve">Αν ισχύει το Β και το όχημα μένει σε εσάς εκτός βάρδιας</w:t>
      </w:r>
      <w:r>
        <w:t xml:space="preserve">, η εταιρεία οφείλει να γράψει εδώ τι ακριβώς κάνει γι' αυτό — ένα από τα παρακάτω, όχι σιωπή· σβήστε τα άλλα δύο:</w:t>
      </w:r>
    </w:p>
    <w:p>
      <w:pPr>
        <w:numPr>
          <w:ilvl w:val="0"/>
          <w:numId w:val="1"/>
        </w:numPr>
      </w:pPr>
      <w:r>
        <w:rPr>
          <w:b/>
        </w:rPr>
        <w:t xml:space="preserve">Απενεργοποίηση της συσκευής εκτός ωραρίου.</w:t>
      </w:r>
    </w:p>
    <w:p>
      <w:pPr>
        <w:numPr>
          <w:ilvl w:val="0"/>
          <w:numId w:val="1"/>
        </w:numPr>
      </w:pPr>
      <w:r>
        <w:rPr>
          <w:b/>
        </w:rPr>
        <w:t xml:space="preserve">Ζώνη ιδιωτικότητας</w:t>
      </w:r>
      <w:r>
        <w:t xml:space="preserve"> γύρω από την κατοικία σας. ⚠️ </w:t>
      </w:r>
      <w:r>
        <w:rPr>
          <w:b/>
        </w:rPr>
        <w:t xml:space="preserve">Διαβάστε τι ακριβώς κάνει, γιατί δεν κάνει αυτό που υπονοεί το όνομά της:</w:t>
      </w:r>
      <w:r>
        <w:t xml:space="preserve"> μέσα στη ζώνη </w:t>
      </w:r>
      <w:r>
        <w:rPr>
          <w:b/>
        </w:rPr>
        <w:t xml:space="preserve">ο επιβάτης δεν βλέπει το όχημα</w:t>
      </w:r>
      <w:r>
        <w:t xml:space="preserve">, ούτε και η </w:t>
      </w:r>
      <w:r>
        <w:rPr>
          <w:b/>
        </w:rPr>
        <w:t xml:space="preserve">πύλη του ξενοδοχείου/πρακτορείου</w:t>
      </w:r>
      <w:r>
        <w:t xml:space="preserve"> — ο σύνδεσμος παρακολούθησης δείχνει «ξεκινά σύντομα» αντί για σημείο. </w:t>
      </w:r>
      <w:r>
        <w:rPr>
          <w:b/>
        </w:rPr>
        <w:t xml:space="preserve">Η εταιρεία εξακολουθεί να βλέπει τη θέση σας</w:t>
      </w:r>
      <w:r>
        <w:t xml:space="preserve"> στον δικό της χάρτη στόλου, και μέσα και έξω από τη ζώνη. Δηλαδή η ζώνη σας προστατεύει από </w:t>
      </w:r>
      <w:r>
        <w:rPr>
          <w:b/>
        </w:rPr>
        <w:t xml:space="preserve">τρίτους</w:t>
      </w:r>
      <w:r>
        <w:t xml:space="preserve">, </w:t>
      </w:r>
      <w:r>
        <w:rPr>
          <w:b/>
        </w:rPr>
        <w:t xml:space="preserve">όχι</w:t>
      </w:r>
      <w:r>
        <w:t xml:space="preserve"> από τον εργοδότη σας — και </w:t>
      </w:r>
      <w:r>
        <w:rPr>
          <w:b/>
        </w:rPr>
        <w:t xml:space="preserve">από μόνη της δεν απαντά</w:t>
      </w:r>
      <w:r>
        <w:t xml:space="preserve"> στο ερώτημα των ωρών εκτός βάρδιας. Αν αυτό είναι το ζητούμενο, η εταιρεία πρέπει να επιλέξει ένα από τα άλλα δύο μέτρα. Να ξέρετε επίσης ότι η </w:t>
      </w:r>
      <w:r>
        <w:rPr>
          <w:b/>
        </w:rPr>
        <w:t xml:space="preserve">ίδια η ζώνη</w:t>
      </w:r>
      <w:r>
        <w:t xml:space="preserve"> καταγράφεται: η </w:t>
      </w:r>
      <w:r>
        <w:rPr>
          <w:b/>
        </w:rPr>
        <w:t xml:space="preserve">ονομασία</w:t>
      </w:r>
      <w:r>
        <w:t xml:space="preserve"> που της έδωσε η εταιρεία, το </w:t>
      </w:r>
      <w:r>
        <w:rPr>
          <w:b/>
        </w:rPr>
        <w:t xml:space="preserve">κέντρο</w:t>
      </w:r>
      <w:r>
        <w:t xml:space="preserve"> της και η </w:t>
      </w:r>
      <w:r>
        <w:rPr>
          <w:b/>
        </w:rPr>
        <w:t xml:space="preserve">ακτίνα</w:t>
      </w:r>
      <w:r>
        <w:t xml:space="preserve"> — δηλαδή, αν η ζώνη είναι το σπίτι σας, καταγράφεται κατά προσέγγιση πού μένετε. Χωρίς αυτό η ζώνη δεν θα μπορούσε να ισχύει για συσκευή GPS πάνω στο όχημα.</w:t>
      </w:r>
    </w:p>
    <w:p>
      <w:pPr>
        <w:numPr>
          <w:ilvl w:val="0"/>
          <w:numId w:val="1"/>
        </w:numPr>
      </w:pPr>
      <w:r>
        <w:rPr>
          <w:b/>
        </w:rPr>
        <w:t xml:space="preserve">Ρητή δέσμευση ότι η θέση εκτός ωραρίου δεν κοιτάζεται</w:t>
      </w:r>
      <w:r>
        <w:t xml:space="preserve"> και δεν χρησιμοποιείται σε καμία αξιολόγηση. Την εγγυάται ο ίδιος ο υπεύθυνος επεξεργασίας, δηλαδή η εταιρεία που ονομάζεται στην αρχή αυτού του κειμένου.</w:t>
      </w:r>
    </w:p>
    <w:p>
      <w:r>
        <w:t xml:space="preserve">Σε κάθε περίπτωση, ο εντοπισμός αφορά το </w:t>
      </w:r>
      <w:r>
        <w:rPr>
          <w:b/>
        </w:rPr>
        <w:t xml:space="preserve">όχημα</w:t>
      </w:r>
      <w:r>
        <w:t xml:space="preserve"> ως περιουσιακό στοιχείο της εταιρείας· δεν επιτρέπεται να μετατραπεί σε παρακολούθηση </w:t>
      </w:r>
      <w:r>
        <w:rPr>
          <w:b/>
        </w:rPr>
        <w:t xml:space="preserve">του προσώπου σας</w:t>
      </w:r>
      <w:r>
        <w:t xml:space="preserve"> εκτός εργασίας.</w:t>
      </w:r>
    </w:p>
    <w:p>
      <w:pPr>
        <w:pStyle w:val="H2"/>
      </w:pPr>
      <w:r>
        <w:t xml:space="preserve">Ποιος βλέπει τα δεδομένα &amp; πόσο κρατούνται</w:t>
      </w:r>
    </w:p>
    <w:p>
      <w:pPr>
        <w:numPr>
          <w:ilvl w:val="0"/>
          <w:numId w:val="1"/>
        </w:numPr>
      </w:pPr>
      <w:r>
        <w:t xml:space="preserve">Πρόσβαση στη θέση σας έχουν </w:t>
      </w:r>
      <w:r>
        <w:rPr>
          <w:b/>
        </w:rPr>
        <w:t xml:space="preserve">ο ιδιοκτήτης και το γραφείο</w:t>
      </w:r>
      <w:r>
        <w:t xml:space="preserve"> της εταιρείας. </w:t>
      </w:r>
      <w:r>
        <w:rPr>
          <w:b/>
        </w:rPr>
        <w:t xml:space="preserve">Άλλοι οδηγοί δεν βλέπουν τη θέση σας</w:t>
      </w:r>
      <w:r>
        <w:t xml:space="preserve"> — αυτό επιβάλλεται τεχνικά από τους κανόνες πρόσβασης του συστήματος, όχι μόνο από πολιτική. Πρόσβαση έχει επίσης ο </w:t>
      </w:r>
      <w:r>
        <w:rPr>
          <w:b/>
        </w:rPr>
        <w:t xml:space="preserve">πάροχος λογισμικού (Anasa)</w:t>
      </w:r>
      <w:r>
        <w:t xml:space="preserve"> ως εκτελών την επεξεργασία, </w:t>
      </w:r>
      <w:r>
        <w:rPr>
          <w:b/>
        </w:rPr>
        <w:t xml:space="preserve">αποκλειστικά για τη συντήρηση και την ασφάλεια της υπηρεσίας</w:t>
      </w:r>
      <w:r>
        <w:t xml:space="preserve"> και υπό δέσμευση εμπιστευτικότητας.</w:t>
      </w:r>
    </w:p>
    <w:p>
      <w:pPr>
        <w:numPr>
          <w:ilvl w:val="0"/>
          <w:numId w:val="1"/>
        </w:numPr>
      </w:pPr>
      <w:r>
        <w:rPr>
          <w:b/>
        </w:rPr>
        <w:t xml:space="preserve">Στην περίπτωση Β</w:t>
      </w:r>
      <w:r>
        <w:t xml:space="preserve"> προστίθεται και ο </w:t>
      </w:r>
      <w:r>
        <w:rPr>
          <w:b/>
        </w:rPr>
        <w:t xml:space="preserve">πάροχος GPS</w:t>
      </w:r>
      <w:r>
        <w:t xml:space="preserve"> </w:t>
      </w:r>
      <w:r>
        <w:rPr>
          <w:highlight w:val="yellow"/>
        </w:rPr>
        <w:t xml:space="preserve">[πάροχος GPS]</w:t>
      </w:r>
      <w:r>
        <w:t xml:space="preserve"> που επιλέγει η εταιρεία: η θέση περνά από αυτόν πριν φτάσει στην εφαρμογή, και είναι κι αυτός αποδέκτης.</w:t>
      </w:r>
    </w:p>
    <w:p>
      <w:pPr>
        <w:numPr>
          <w:ilvl w:val="0"/>
          <w:numId w:val="1"/>
        </w:numPr>
      </w:pPr>
      <w:r>
        <w:rPr>
          <w:b/>
        </w:rPr>
        <w:t xml:space="preserve">Στην περίπτωση Α</w:t>
      </w:r>
      <w:r>
        <w:t xml:space="preserve"> η θέση φεύγει από το κινητό σας μέσα από την εφαρμογή και </w:t>
      </w:r>
      <w:r>
        <w:rPr>
          <w:b/>
        </w:rPr>
        <w:t xml:space="preserve">δεν περνά από πάροχο GPS</w:t>
      </w:r>
      <w:r>
        <w:t xml:space="preserve">: κανένας τρίτος πάροχος εντοπισμού δεν τη βλέπει.</w:t>
      </w:r>
    </w:p>
    <w:p>
      <w:pPr>
        <w:numPr>
          <w:ilvl w:val="0"/>
          <w:numId w:val="1"/>
        </w:numPr>
      </w:pPr>
      <w:r>
        <w:rPr>
          <w:b/>
        </w:rPr>
        <w:t xml:space="preserve">Ο πάροχος του χάρτη — και στις δύο περιπτώσεις.</w:t>
      </w:r>
      <w:r>
        <w:t xml:space="preserve"> Το υπόβαθρο του χάρτη </w:t>
      </w:r>
      <w:r>
        <w:rPr>
          <w:b/>
        </w:rPr>
        <w:t xml:space="preserve">κατεβαίνει απευθείας στη συσκευή σας</w:t>
      </w:r>
      <w:r>
        <w:t xml:space="preserve"> από τον πάροχο πλακιδίων, όχι μέσα από τους διακομιστές μας. Αυτό σημαίνει ότι εκείνος βλέπει τη </w:t>
      </w:r>
      <w:r>
        <w:rPr>
          <w:b/>
        </w:rPr>
        <w:t xml:space="preserve">διεύθυνση IP</w:t>
      </w:r>
      <w:r>
        <w:t xml:space="preserve"> σας — όπως κάθε ιστοσελίδα που ανοίγετε — και </w:t>
      </w:r>
      <w:r>
        <w:rPr>
          <w:b/>
        </w:rPr>
        <w:t xml:space="preserve">ποια κομμάτια του χάρτη ζητάει η οθόνη σας</w:t>
      </w:r>
      <w:r>
        <w:t xml:space="preserve">, δηλαδή σε ποια περιοχή κοιτάτε· συνήθως είναι η περιοχή όπου βρίσκεστε. Δεν του στέλνεται το </w:t>
      </w:r>
      <w:r>
        <w:rPr>
          <w:b/>
        </w:rPr>
        <w:t xml:space="preserve">όνομά</w:t>
      </w:r>
      <w:r>
        <w:t xml:space="preserve"> σας, ο </w:t>
      </w:r>
      <w:r>
        <w:rPr>
          <w:b/>
        </w:rPr>
        <w:t xml:space="preserve">λογαριασμός</w:t>
      </w:r>
      <w:r>
        <w:t xml:space="preserve"> σας ούτε η θέση σας ως δεδομένο: δεν ξέρει ποιος είστε, βλέπει όμως αιτήματα από τη σύνδεσή σας.</w:t>
      </w:r>
    </w:p>
    <w:p>
      <w:pPr>
        <w:numPr>
          <w:ilvl w:val="0"/>
          <w:numId w:val="1"/>
        </w:numPr>
      </w:pPr>
      <w:r>
        <w:rPr>
          <w:b/>
        </w:rPr>
        <w:t xml:space="preserve">ΤΟ ΞΕΝΟΔΟΧΕΙΟ Ή ΤΟ ΠΡΑΚΤΟΡΕΙΟ που έστειλε τη συγκεκριμένη κράτηση.</w:t>
      </w:r>
      <w:r>
        <w:t xml:space="preserve"> Αν η κράτηση ήρθε από συνεργαζόμενο ξενοδοχείο ή πρακτορείο μέσα από τη δική του πύλη, ο υπάλληλος της ρεσεψιόν βλέπει, </w:t>
      </w:r>
      <w:r>
        <w:rPr>
          <w:b/>
        </w:rPr>
        <w:t xml:space="preserve">για εκείνη και μόνο τη διαδρομή</w:t>
      </w:r>
      <w:r>
        <w:t xml:space="preserve">, το </w:t>
      </w:r>
      <w:r>
        <w:rPr>
          <w:b/>
        </w:rPr>
        <w:t xml:space="preserve">όνομά σας</w:t>
      </w:r>
      <w:r>
        <w:t xml:space="preserve">, το </w:t>
      </w:r>
      <w:r>
        <w:rPr>
          <w:b/>
        </w:rPr>
        <w:t xml:space="preserve">όχημα</w:t>
      </w:r>
      <w:r>
        <w:t xml:space="preserve">, την </w:t>
      </w:r>
      <w:r>
        <w:rPr>
          <w:b/>
        </w:rPr>
        <w:t xml:space="preserve">πινακίδα</w:t>
      </w:r>
      <w:r>
        <w:t xml:space="preserve"> και τη </w:t>
      </w:r>
      <w:r>
        <w:rPr>
          <w:b/>
        </w:rPr>
        <w:t xml:space="preserve">ζωντανή θέση του οχήματος σε χάρτη</w:t>
      </w:r>
      <w:r>
        <w:t xml:space="preserve"> — ώστε να ξέρει πότε να κατεβάσει τον πελάτη. Η </w:t>
      </w:r>
      <w:r>
        <w:rPr>
          <w:b/>
        </w:rPr>
        <w:t xml:space="preserve">θέση</w:t>
      </w:r>
      <w:r>
        <w:t xml:space="preserve"> παύει να δίνεται με το κλείσιμο της διαδρομής, και το </w:t>
      </w:r>
      <w:r>
        <w:rPr>
          <w:b/>
        </w:rPr>
        <w:t xml:space="preserve">όνομά σας με την πινακίδα</w:t>
      </w:r>
      <w:r>
        <w:t xml:space="preserve"> σβήνονται από την πύλη του ξενοδοχείου </w:t>
      </w:r>
      <w:r>
        <w:rPr>
          <w:b/>
        </w:rPr>
        <w:t xml:space="preserve">48 ώρες μετά την ώρα παραλαβής</w:t>
      </w:r>
      <w:r>
        <w:t xml:space="preserve"> — από εκείνο το σημείο η ρεσεψιόν βλέπει τη διαδρομή χωρίς να μπορεί να δει ποιος την έκανε. Δεν βλέπει καμία άλλη διαδρομή σας, ούτε τη θέση σας εκτός αυτής.</w:t>
      </w:r>
    </w:p>
    <w:p>
      <w:pPr>
        <w:numPr>
          <w:ilvl w:val="0"/>
          <w:numId w:val="1"/>
        </w:numPr>
      </w:pPr>
      <w:r>
        <w:rPr>
          <w:b/>
        </w:rPr>
        <w:t xml:space="preserve">Η υπηρεσία αποστολής email.</w:t>
      </w:r>
      <w:r>
        <w:t xml:space="preserve"> Το email με τον σύνδεσμο παρακολούθησης δεν το στέλνει το κινητό της εταιρείας απευθείας: περνά από την υπηρεσία που παραδίδει τα μηνύματα. Εκείνη βλέπει ό,τι γράφει το ίδιο το μήνυμα — </w:t>
      </w:r>
      <w:r>
        <w:rPr>
          <w:b/>
        </w:rPr>
        <w:t xml:space="preserve">το όνομά σας, το όχημα και την πινακίδα</w:t>
      </w:r>
      <w:r>
        <w:t xml:space="preserve">, και </w:t>
      </w:r>
      <w:r>
        <w:rPr>
          <w:b/>
        </w:rPr>
        <w:t xml:space="preserve">τον σύνδεσμο</w:t>
      </w:r>
      <w:r>
        <w:t xml:space="preserve"> που, όσο η διαδρομή είναι σε εξέλιξη, δείχνει τη </w:t>
      </w:r>
      <w:r>
        <w:rPr>
          <w:b/>
        </w:rPr>
        <w:t xml:space="preserve">ζωντανή θέση</w:t>
      </w:r>
      <w:r>
        <w:t xml:space="preserve"> του οχήματος. Κρατά αντίγραφο του μηνύματος </w:t>
      </w:r>
      <w:r>
        <w:rPr>
          <w:b/>
        </w:rPr>
        <w:t xml:space="preserve">έως 30 ημέρες</w:t>
      </w:r>
      <w:r>
        <w:t xml:space="preserve"> και μετά το διαγράφει. Ο σύνδεσμος όμως </w:t>
      </w:r>
      <w:r>
        <w:rPr>
          <w:b/>
        </w:rPr>
        <w:t xml:space="preserve">παύει να δείχνει θέση μόλις κλείσει η διαδρομή</w:t>
      </w:r>
      <w:r>
        <w:t xml:space="preserve"> — από εκείνη τη στιγμή το αντίγραφο του email δεν δίνει καμία θέση σε κανέναν.</w:t>
      </w:r>
    </w:p>
    <w:p>
      <w:pPr>
        <w:numPr>
          <w:ilvl w:val="0"/>
          <w:numId w:val="1"/>
        </w:numPr>
      </w:pPr>
      <w:r>
        <w:rPr>
          <w:b/>
        </w:rPr>
        <w:t xml:space="preserve">Ο ΕΠΙΒΑΤΗΣ κάθε διαδρομής.</w:t>
      </w:r>
      <w:r>
        <w:t xml:space="preserve"> Όταν η εταιρεία στείλει στον πελάτη σύνδεσμο ζωντανής παρακολούθησης, ο πελάτης βλέπει το </w:t>
      </w:r>
      <w:r>
        <w:rPr>
          <w:b/>
        </w:rPr>
        <w:t xml:space="preserve">όνομά σας</w:t>
      </w:r>
      <w:r>
        <w:t xml:space="preserve">, την </w:t>
      </w:r>
      <w:r>
        <w:rPr>
          <w:b/>
        </w:rPr>
        <w:t xml:space="preserve">πινακίδα</w:t>
      </w:r>
      <w:r>
        <w:t xml:space="preserve"> του οχήματος και τη θέση του οχήματος όσο διαρκεί η διαδρομή. Το </w:t>
      </w:r>
      <w:r>
        <w:rPr>
          <w:b/>
        </w:rPr>
        <w:t xml:space="preserve">κινητό σας</w:t>
      </w:r>
      <w:r>
        <w:t xml:space="preserve"> περιλαμβάνεται </w:t>
      </w:r>
      <w:r>
        <w:rPr>
          <w:b/>
        </w:rPr>
        <w:t xml:space="preserve">μόνο αν</w:t>
      </w:r>
      <w:r>
        <w:t xml:space="preserve"> η εταιρεία έχει ενεργοποιήσει το «μήνυμα/κλήση στον οδηγό» — αλλιώς τα κουμπιά επικοινωνίας πηγαίνουν στο </w:t>
      </w:r>
      <w:r>
        <w:rPr>
          <w:b/>
        </w:rPr>
        <w:t xml:space="preserve">γραφείο</w:t>
      </w:r>
      <w:r>
        <w:t xml:space="preserve"> και ο αριθμός σας δεν φεύγει καθόλου. Ο σύνδεσμος λήγει το αργότερο σε </w:t>
      </w:r>
      <w:r>
        <w:rPr>
          <w:b/>
        </w:rPr>
        <w:t xml:space="preserve">30 ημέρες</w:t>
      </w:r>
      <w:r>
        <w:t xml:space="preserve">.</w:t>
      </w:r>
    </w:p>
    <w:p>
      <w:pPr>
        <w:numPr>
          <w:ilvl w:val="0"/>
          <w:numId w:val="1"/>
        </w:numPr>
      </w:pPr>
      <w:r>
        <w:t xml:space="preserve">Η </w:t>
      </w:r>
      <w:r>
        <w:rPr>
          <w:b/>
        </w:rPr>
        <w:t xml:space="preserve">ζωντανή θέση</w:t>
      </w:r>
      <w:r>
        <w:t xml:space="preserve"> κρατείται προσωρινά: </w:t>
      </w:r>
      <w:r>
        <w:rPr>
          <w:b/>
        </w:rPr>
        <w:t xml:space="preserve">παύει να ισχύει μετά από 30 λεπτά</w:t>
      </w:r>
      <w:r>
        <w:t xml:space="preserve"> και η εγγραφή </w:t>
      </w:r>
      <w:r>
        <w:rPr>
          <w:b/>
        </w:rPr>
        <w:t xml:space="preserve">διαγράφεται αυτόματα εντός 24 ωρών</w:t>
      </w:r>
      <w:r>
        <w:t xml:space="preserve"> από το τελευταίο στίγμα. </w:t>
      </w:r>
      <w:r>
        <w:rPr>
          <w:b/>
        </w:rPr>
        <w:t xml:space="preserve">Δεν</w:t>
      </w:r>
      <w:r>
        <w:t xml:space="preserve"> τηρείται μόνιμο ιστορικό κινήσεων.</w:t>
      </w:r>
    </w:p>
    <w:p>
      <w:pPr>
        <w:numPr>
          <w:ilvl w:val="0"/>
          <w:numId w:val="1"/>
        </w:numPr>
      </w:pPr>
      <w:r>
        <w:t xml:space="preserve">Οι </w:t>
      </w:r>
      <w:r>
        <w:rPr>
          <w:b/>
        </w:rPr>
        <w:t xml:space="preserve">ώρες βάρδιας</w:t>
      </w:r>
      <w:r>
        <w:t xml:space="preserve"> κρατούνται όσο χρειάζεται για μισθοδοσία και τις νόμιμες υποχρεώσεις του εργοδότη. Τα </w:t>
      </w:r>
      <w:r>
        <w:rPr>
          <w:b/>
        </w:rPr>
        <w:t xml:space="preserve">στοιχεία των επιβατών</w:t>
      </w:r>
      <w:r>
        <w:t xml:space="preserve"> κάθε διαδρομής διαγράφονται αυτόματα </w:t>
      </w:r>
      <w:r>
        <w:rPr>
          <w:b/>
        </w:rPr>
        <w:t xml:space="preserve">3 μήνες</w:t>
      </w:r>
      <w:r>
        <w:t xml:space="preserve"> μετά τη διαδρομή (η εταιρεία μπορεί να το συντομεύσει σε 1 μήνα· ανώτατο 6). Το </w:t>
      </w:r>
      <w:r>
        <w:rPr>
          <w:b/>
        </w:rPr>
        <w:t xml:space="preserve">επιχειρησιακό αρχείο</w:t>
      </w:r>
      <w:r>
        <w:t xml:space="preserve"> (διαδρομή, ώρα, οδηγός) το ορίζει η εταιρεία: </w:t>
      </w:r>
      <w:r>
        <w:rPr>
          <w:b/>
        </w:rPr>
        <w:t xml:space="preserve">3, 6, 12 ή 24 μήνες — ή χωρίς χρονικό όριο</w:t>
      </w:r>
      <w:r>
        <w:t xml:space="preserve"> (προεπιλογή: 12 μήνες). Ρωτήστε την εταιρεία σας ποια επιλογή ισχύει για εσάς.</w:t>
      </w:r>
    </w:p>
    <w:p>
      <w:pPr>
        <w:numPr>
          <w:ilvl w:val="0"/>
          <w:numId w:val="1"/>
        </w:numPr>
      </w:pPr>
      <w:r>
        <w:t xml:space="preserve">Η Anasa (πάροχος λογισμικού) ενεργεί ως </w:t>
      </w:r>
      <w:r>
        <w:rPr>
          <w:b/>
        </w:rPr>
        <w:t xml:space="preserve">εκτελών την επεξεργασία</w:t>
      </w:r>
      <w:r>
        <w:t xml:space="preserve"> με υπογεγραμμένη Σύμβαση (DPA). Η υποδομή της (φιλοξενία και βάση δεδομένων: </w:t>
      </w:r>
      <w:r>
        <w:rPr>
          <w:b/>
        </w:rPr>
        <w:t xml:space="preserve">Cloudflare</w:t>
      </w:r>
      <w:r>
        <w:t xml:space="preserve">, </w:t>
      </w:r>
      <w:r>
        <w:rPr>
          <w:b/>
        </w:rPr>
        <w:t xml:space="preserve">Google Firebase</w:t>
      </w:r>
      <w:r>
        <w:t xml:space="preserve">) και ο πλήρης κατάλογος των υπο-εκτελούντων της είναι δημόσιος στο </w:t>
      </w:r>
      <w:r>
        <w:rPr>
          <w:b/>
        </w:rPr>
        <w:t xml:space="preserve">anasaapp.com/dpa</w:t>
      </w:r>
      <w:r>
        <w:t xml:space="preserve"> (§7).</w:t>
      </w:r>
    </w:p>
    <w:p>
      <w:pPr>
        <w:numPr>
          <w:ilvl w:val="0"/>
          <w:numId w:val="1"/>
        </w:numPr>
      </w:pPr>
      <w:r>
        <w:t xml:space="preserve">Ο </w:t>
      </w:r>
      <w:r>
        <w:rPr>
          <w:b/>
        </w:rPr>
        <w:t xml:space="preserve">πάροχος GPS</w:t>
      </w:r>
      <w:r>
        <w:t xml:space="preserve"> </w:t>
      </w:r>
      <w:r>
        <w:rPr>
          <w:highlight w:val="yellow"/>
        </w:rPr>
        <w:t xml:space="preserve">[πάροχος GPS]</w:t>
      </w:r>
      <w:r>
        <w:t xml:space="preserve"> είναι ο πάροχος της εταιρείας, όχι της Anasa: η εταιρεία τον επέλεξε και εκείνη απαντά για ό,τι κρατά αυτός.</w:t>
      </w:r>
    </w:p>
    <w:p>
      <w:pPr>
        <w:pStyle w:val="H2"/>
      </w:pPr>
      <w:r>
        <w:t xml:space="preserve">Τα δικαιώματά σας</w:t>
      </w:r>
    </w:p>
    <w:p>
      <w:r>
        <w:t xml:space="preserve">Έχετε δικαίωμα </w:t>
      </w:r>
      <w:r>
        <w:rPr>
          <w:b/>
        </w:rPr>
        <w:t xml:space="preserve">πρόσβασης, διόρθωσης, διαγραφής, περιορισμού και εναντίωσης</w:t>
      </w:r>
      <w:r>
        <w:t xml:space="preserve"> στην επεξεργασία.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b/>
          <w:sz w:val="20"/>
          <w:szCs w:val="20"/>
        </w:rPr>
        <w:t xml:space="preserve">Το δικαίωμα εναντίωσης έχει εδώ ιδιαίτερη σημασία</w:t>
      </w:r>
      <w:r>
        <w:rPr>
          <w:sz w:val="20"/>
          <w:szCs w:val="20"/>
        </w:rPr>
        <w:t xml:space="preserve"> (άρθρο 21): επειδή η βάση είναι το έννομο συμφέρον, μπορείτε να αντιταχθείτε για λόγους που σχετίζονται με την </w:t>
      </w:r>
      <w:r>
        <w:rPr>
          <w:b/>
          <w:sz w:val="20"/>
          <w:szCs w:val="20"/>
        </w:rPr>
        <w:t xml:space="preserve">προσωπική σας κατάσταση</w:t>
      </w:r>
      <w:r>
        <w:rPr>
          <w:sz w:val="20"/>
          <w:szCs w:val="20"/>
        </w:rPr>
        <w:t xml:space="preserve">, και η εταιρεία οφείλει να σταματήσει εκτός αν αποδείξει επιτακτικούς και νόμιμους λόγους που υπερισχύουν.</w:t>
      </w:r>
    </w:p>
    <w:p>
      <w:r>
        <w:t xml:space="preserve">Η εταιρεία απαντά </w:t>
      </w:r>
      <w:r>
        <w:rPr>
          <w:b/>
        </w:rPr>
        <w:t xml:space="preserve">εντός ενός μηνός</w:t>
      </w:r>
      <w:r>
        <w:t xml:space="preserve"> από την παραλαβή του αιτήματος (άρθρο 12§3). Για άσκηση δικαιωμάτων: [email/υπεύθυνος επικοινωνίας της εταιρείας].</w:t>
      </w:r>
    </w:p>
    <w:p>
      <w:r>
        <w:t xml:space="preserve">Δικαίωμα </w:t>
      </w:r>
      <w:r>
        <w:rPr>
          <w:b/>
        </w:rPr>
        <w:t xml:space="preserve">καταγγελίας</w:t>
      </w:r>
      <w:r>
        <w:t xml:space="preserve"> στην </w:t>
      </w:r>
      <w:r>
        <w:rPr>
          <w:b/>
        </w:rPr>
        <w:t xml:space="preserve">Αρχή Προστασίας Δεδομένων Προσωπικού Χαρακτήρα (ΑΠΔΠΧ)</w:t>
      </w:r>
      <w:r>
        <w:t xml:space="preserve"> — Λεωφ. Κηφισίας 1-3, 115 23 Αθήνα, τηλ. 210 6475600, dpa.gr.</w:t>
      </w:r>
    </w:p>
    <w:p>
      <w:pPr>
        <w:pStyle w:val="H2"/>
      </w:pPr>
      <w:r>
        <w:t xml:space="preserve">Τι άλλο κρατά η εφαρμογή για εσάς</w:t>
      </w:r>
    </w:p>
    <w:p>
      <w:r>
        <w:t xml:space="preserve">Πέρα από τη θέση και το ωράριο, η εφαρμογή κρατά και τα παρακάτω. Καταγράφονται εδώ ώστε η ενημέρωση να είναι πλήρης — όχι επειδή κάτι από αυτά είναι κρυφό.</w:t>
      </w:r>
    </w:p>
    <w:p>
      <w:pPr>
        <w:numPr>
          <w:ilvl w:val="0"/>
          <w:numId w:val="1"/>
        </w:numPr>
      </w:pPr>
      <w:r>
        <w:rPr>
          <w:b/>
        </w:rPr>
        <w:t xml:space="preserve">Μηνύματα της ομάδας.</w:t>
      </w:r>
      <w:r>
        <w:t xml:space="preserve"> Το κείμενο των μηνυμάτων, το όνομά σας και η ώρα τηρούνται σε </w:t>
      </w:r>
      <w:r>
        <w:rPr>
          <w:b/>
        </w:rPr>
        <w:t xml:space="preserve">αναγνώσιμη μορφή</w:t>
      </w:r>
      <w:r>
        <w:t xml:space="preserve"> (τα γράφει ο διακομιστής, ώστε να μη μπορεί κανείς να στείλει μήνυμα στο όνομά σας). Τη συνομιλία </w:t>
      </w:r>
      <w:r>
        <w:rPr>
          <w:b/>
        </w:rPr>
        <w:t xml:space="preserve">με το γραφείο</w:t>
      </w:r>
      <w:r>
        <w:t xml:space="preserve"> τη διαβάζουν ο ιδιοκτήτης, το γραφείο και εσείς. Τα μηνύματα </w:t>
      </w:r>
      <w:r>
        <w:rPr>
          <w:b/>
        </w:rPr>
        <w:t xml:space="preserve">με άλλον οδηγό</w:t>
      </w:r>
      <w:r>
        <w:t xml:space="preserve"> τα διαβάζουν </w:t>
      </w:r>
      <w:r>
        <w:rPr>
          <w:b/>
        </w:rPr>
        <w:t xml:space="preserve">μόνο οι δύο σας</w:t>
      </w:r>
      <w:r>
        <w:t xml:space="preserve"> — ούτε ο ιδιοκτήτης ούτε το γραφείο, και η ίδια η ύπαρξη του νήματος δεν εμφανίζεται σε αυτούς. Αν έχετε ενεργές τις ειδοποιήσεις, τα πρώτα 120 σημεία του μηνύματος φτάνουν και ως προεπισκόπηση στο κινητό του παραλήπτη. </w:t>
      </w:r>
      <w:r>
        <w:rPr>
          <w:b/>
        </w:rPr>
        <w:t xml:space="preserve">Μη γράφετε εκεί στοιχεία που δεν πρέπει να τηρούνται αναγνώσιμα.</w:t>
      </w:r>
      <w:r>
        <w:t xml:space="preserve"> Χωριστά από τα ίδια τα μηνύματα, η εφαρμογή κρατά για εσάς </w:t>
      </w:r>
      <w:r>
        <w:rPr>
          <w:b/>
        </w:rPr>
        <w:t xml:space="preserve">μετρητές αδιάβαστων ανά συνάδελφο</w:t>
      </w:r>
      <w:r>
        <w:t xml:space="preserve"> (ποιος σας έγραψε και πότε) — τους διαβάζετε </w:t>
      </w:r>
      <w:r>
        <w:rPr>
          <w:b/>
        </w:rPr>
        <w:t xml:space="preserve">μόνο εσείς</w:t>
      </w:r>
      <w:r>
        <w:t xml:space="preserve">, και </w:t>
      </w:r>
      <w:r>
        <w:rPr>
          <w:b/>
        </w:rPr>
        <w:t xml:space="preserve">διαγράφονται οριστικά</w:t>
      </w:r>
      <w:r>
        <w:t xml:space="preserve"> τη στιγμή που αφαιρείται η πρόσβασή σας. </w:t>
      </w:r>
      <w:r>
        <w:rPr>
          <w:b/>
        </w:rPr>
        <w:t xml:space="preserve">Πόσο μένουν — δύο διαφορετικοί χρόνοι:</w:t>
      </w:r>
      <w:r>
        <w:t xml:space="preserve"> η συνομιλία σας </w:t>
      </w:r>
      <w:r>
        <w:rPr>
          <w:b/>
        </w:rPr>
        <w:t xml:space="preserve">με το γραφείο</w:t>
      </w:r>
      <w:r>
        <w:t xml:space="preserve"> είναι εργασιακή τεκμηρίωση και </w:t>
      </w:r>
      <w:r>
        <w:rPr>
          <w:b/>
        </w:rPr>
        <w:t xml:space="preserve">δεν διαγράφεται αυτόματα</w:t>
      </w:r>
      <w:r>
        <w:t xml:space="preserve"> — τηρείται όσο ζει ο λογαριασμός της εταιρείας. Τα μηνύματα </w:t>
      </w:r>
      <w:r>
        <w:rPr>
          <w:b/>
        </w:rPr>
        <w:t xml:space="preserve">με άλλον οδηγό</w:t>
      </w:r>
      <w:r>
        <w:t xml:space="preserve"> </w:t>
      </w:r>
      <w:r>
        <w:rPr>
          <w:b/>
        </w:rPr>
        <w:t xml:space="preserve">διαγράφονται αυτόματα μετά από 3 μήνες</w:t>
      </w:r>
      <w:r>
        <w:t xml:space="preserve">, ολόκληρα: κείμενο, αποστολέας και ώρα. Κανείς δεν ειδοποιείται γι' αυτή τη διαγραφή, ακριβώς επειδή κανείς εκτός από τους δυο σας δεν πρέπει να μαθαίνει ότι το νήμα υπάρχει.</w:t>
      </w:r>
    </w:p>
    <w:p>
      <w:pPr>
        <w:numPr>
          <w:ilvl w:val="0"/>
          <w:numId w:val="1"/>
        </w:numPr>
      </w:pPr>
      <w:r>
        <w:rPr>
          <w:b/>
        </w:rPr>
        <w:t xml:space="preserve">Ταμείο βάρδιας</w:t>
      </w:r>
      <w:r>
        <w:t xml:space="preserve"> (έξοδα, μετρητά που εισπράξατε, ψιλά, ιστορικό παράδοσης). Το βλέπουν ο ιδιοκτήτης, ο λογιστής και όποιος έχει ρητό δικαίωμα στα οικονομικά — </w:t>
      </w:r>
      <w:r>
        <w:rPr>
          <w:b/>
        </w:rPr>
        <w:t xml:space="preserve">όχι</w:t>
      </w:r>
      <w:r>
        <w:t xml:space="preserve"> το γραφείο, που βλέπει μόνο το ωράριό σας χωρίς ποσά. Το βλέπετε και εσείς.</w:t>
      </w:r>
    </w:p>
    <w:p>
      <w:pPr>
        <w:numPr>
          <w:ilvl w:val="0"/>
          <w:numId w:val="1"/>
        </w:numPr>
      </w:pPr>
      <w:r>
        <w:rPr>
          <w:b/>
        </w:rPr>
        <w:t xml:space="preserve">Φιλοδωρήματα.</w:t>
      </w:r>
      <w:r>
        <w:t xml:space="preserve"> Ό,τι καταχωρίζετε στο δικό σας ημερολόγιο φιλοδωρημάτων το διαβάζετε </w:t>
      </w:r>
      <w:r>
        <w:rPr>
          <w:b/>
        </w:rPr>
        <w:t xml:space="preserve">μόνο εσείς</w:t>
      </w:r>
      <w:r>
        <w:t xml:space="preserve">. Ούτε ο ιδιοκτήτης, ούτε ο λογιστής, ούτε το γραφείο. </w:t>
      </w:r>
      <w:r>
        <w:rPr>
          <w:b/>
        </w:rPr>
        <w:t xml:space="preserve">Όταν φύγετε από την εταιρεία, το ημερολόγιο αυτό διαγράφεται οριστικά</w:t>
      </w:r>
      <w:r>
        <w:t xml:space="preserve"> τη στιγμή που αφαιρείται η πρόσβασή σας — ακριβώς επειδή κανείς άλλος δεν επιτρέπεται να το δει, δεν έχει νόημα να μείνει πίσω.</w:t>
      </w:r>
    </w:p>
    <w:p>
      <w:pPr>
        <w:numPr>
          <w:ilvl w:val="0"/>
          <w:numId w:val="1"/>
        </w:numPr>
      </w:pPr>
      <w:r>
        <w:rPr>
          <w:b/>
        </w:rPr>
        <w:t xml:space="preserve">Ειδοποιήσεις.</w:t>
      </w:r>
      <w:r>
        <w:t xml:space="preserve"> Τηρείται αρχείο με το ποια ειδοποίηση στάλθηκε, σε ποιον, </w:t>
      </w:r>
      <w:r>
        <w:rPr>
          <w:b/>
        </w:rPr>
        <w:t xml:space="preserve">με ποιο κείμενο</w:t>
      </w:r>
      <w:r>
        <w:t xml:space="preserve"> και αν παραδόθηκε — ώστε να διαπιστώνεται αν χάθηκε μια ανάθεση. Το βλέπουν ο ιδιοκτήτης και το γραφείο. Το </w:t>
      </w:r>
      <w:r>
        <w:rPr>
          <w:b/>
        </w:rPr>
        <w:t xml:space="preserve">κείμενο</w:t>
      </w:r>
      <w:r>
        <w:t xml:space="preserve"> της ειδοποίησης μπορεί να περιέχει στοιχεία επιβάτη (όνομα, σημείο παραλαβής), γι' αυτό </w:t>
      </w:r>
      <w:r>
        <w:rPr>
          <w:b/>
        </w:rPr>
        <w:t xml:space="preserve">σβήνεται αυτόματα</w:t>
      </w:r>
      <w:r>
        <w:t xml:space="preserve"> μαζί με τα υπόλοιπα στοιχεία επιβάτη — </w:t>
      </w:r>
      <w:r>
        <w:rPr>
          <w:b/>
        </w:rPr>
        <w:t xml:space="preserve">3 μήνες</w:t>
      </w:r>
      <w:r>
        <w:t xml:space="preserve"> μετά τη διαδρομή, ή νωρίτερα αν το έχει ορίσει η εταιρεία. Στο αρχείο μένει ποια ειδοποίηση στάλθηκε, πότε, σε ποιον και αν παραδόθηκε. Χωριστά κρατείται απόδειξη παράδοσης (ποια συσκευή, πότε), χωρίς κείμενο, που σβήνεται μόνη της στις </w:t>
      </w:r>
      <w:r>
        <w:rPr>
          <w:b/>
        </w:rPr>
        <w:t xml:space="preserve">90 ημέρες</w:t>
      </w:r>
      <w:r>
        <w:t xml:space="preserve">. </w:t>
      </w:r>
      <w:r>
        <w:rPr>
          <w:b/>
        </w:rPr>
        <w:t xml:space="preserve">Εξαίρεση:</w:t>
      </w:r>
      <w:r>
        <w:t xml:space="preserve"> οι ειδοποιήσεις για μηνύματα </w:t>
      </w:r>
      <w:r>
        <w:rPr>
          <w:b/>
        </w:rPr>
        <w:t xml:space="preserve">από άλλον οδηγό</w:t>
      </w:r>
      <w:r>
        <w:t xml:space="preserve"> δεν καταγράφονται καθόλου — ούτε το κείμενό τους, ούτε καν ότι στάλθηκαν.</w:t>
      </w:r>
    </w:p>
    <w:p>
      <w:pPr>
        <w:numPr>
          <w:ilvl w:val="0"/>
          <w:numId w:val="1"/>
        </w:numPr>
      </w:pPr>
      <w:r>
        <w:rPr>
          <w:b/>
        </w:rPr>
        <w:t xml:space="preserve">Αποδοχή οχήματος.</w:t>
      </w:r>
      <w:r>
        <w:t xml:space="preserve"> Όταν επιβεβαιώνετε το όχημα της ημέρας, καταγράφεται η επιβεβαίωση. Ο ιδιοκτήτης και το γραφείο βλέπουν όλες· εσείς τη δική σας.</w:t>
      </w:r>
    </w:p>
    <w:p>
      <w:pPr>
        <w:numPr>
          <w:ilvl w:val="0"/>
          <w:numId w:val="1"/>
        </w:numPr>
      </w:pPr>
      <w:r>
        <w:rPr>
          <w:b/>
        </w:rPr>
        <w:t xml:space="preserve">Σημάδια στον χάρτη.</w:t>
      </w:r>
      <w:r>
        <w:t xml:space="preserve"> Όταν σημαδεύετε κλειστό δρόμο, μποτιλιάρισμα ή σημείο παραλαβής, καταγράφεται το </w:t>
      </w:r>
      <w:r>
        <w:rPr>
          <w:b/>
        </w:rPr>
        <w:t xml:space="preserve">σημείο</w:t>
      </w:r>
      <w:r>
        <w:t xml:space="preserve">, η </w:t>
      </w:r>
      <w:r>
        <w:rPr>
          <w:b/>
        </w:rPr>
        <w:t xml:space="preserve">ώρα</w:t>
      </w:r>
      <w:r>
        <w:t xml:space="preserve"> και </w:t>
      </w:r>
      <w:r>
        <w:rPr>
          <w:b/>
        </w:rPr>
        <w:t xml:space="preserve">ότι το σημαδέψατε εσείς</w:t>
      </w:r>
      <w:r>
        <w:t xml:space="preserve"> — και εμφανίζεται στους συναδέλφους που το βλέπουν ως «</w:t>
      </w:r>
      <w:r>
        <w:rPr>
          <w:b/>
        </w:rPr>
        <w:t xml:space="preserve">από τον/την</w:t>
      </w:r>
      <w:r>
        <w:t xml:space="preserve">» και το όνομά σας. Δηλαδή ένα σημάδι δείχνει ότι ήσασταν εκεί εκείνη την ώρα. Είναι διαφορετικό από την παρακολούθηση θέσης: το κάνετε </w:t>
      </w:r>
      <w:r>
        <w:rPr>
          <w:b/>
        </w:rPr>
        <w:t xml:space="preserve">εσείς</w:t>
      </w:r>
      <w:r>
        <w:t xml:space="preserve">, όποτε το επιλέξετε, και εξυπηρετεί τους συναδέλφους σας. Το γράφουμε γιατί ζει δίπλα στην υπόσχεση «άλλοι οδηγοί δεν βλέπουν τη θέση σας» — που αφορά τη </w:t>
      </w:r>
      <w:r>
        <w:rPr>
          <w:b/>
        </w:rPr>
        <w:t xml:space="preserve">ζωντανή</w:t>
      </w:r>
      <w:r>
        <w:t xml:space="preserve"> θέση του οχήματος, όχι τα σημάδια που βάζετε μόνοι σας. </w:t>
      </w:r>
      <w:r>
        <w:rPr>
          <w:b/>
        </w:rPr>
        <w:t xml:space="preserve">Πόσο μένουν — και εδώ είναι δύο διαφορετικά πράγματα:</w:t>
      </w:r>
      <w:r>
        <w:t xml:space="preserve"> το </w:t>
      </w:r>
      <w:r>
        <w:rPr>
          <w:b/>
        </w:rPr>
        <w:t xml:space="preserve">σημάδι συμβάντος</w:t>
      </w:r>
      <w:r>
        <w:t xml:space="preserve"> (κλειστός δρόμος, μποτιλιάρισμα) </w:t>
      </w:r>
      <w:r>
        <w:rPr>
          <w:b/>
        </w:rPr>
        <w:t xml:space="preserve">παύει να φαίνεται</w:t>
      </w:r>
      <w:r>
        <w:t xml:space="preserve"> στον χάρτη </w:t>
      </w:r>
      <w:r>
        <w:rPr>
          <w:b/>
        </w:rPr>
        <w:t xml:space="preserve">6 ώρες</w:t>
      </w:r>
      <w:r>
        <w:t xml:space="preserve"> αφότου μπει, και στις ίδιες </w:t>
      </w:r>
      <w:r>
        <w:rPr>
          <w:b/>
        </w:rPr>
        <w:t xml:space="preserve">6 ώρες</w:t>
      </w:r>
      <w:r>
        <w:t xml:space="preserve"> η </w:t>
      </w:r>
      <w:r>
        <w:rPr>
          <w:b/>
        </w:rPr>
        <w:t xml:space="preserve">εγγραφή σβήνεται αυτόματα</w:t>
      </w:r>
      <w:r>
        <w:t xml:space="preserve"> από τη βάση — όχι μόνο κρύβεται· δεν μένει αρχείο με τα συμβάντα της ημέρας σας. Το </w:t>
      </w:r>
      <w:r>
        <w:rPr>
          <w:b/>
        </w:rPr>
        <w:t xml:space="preserve">σημείο που μοιράζεστε</w:t>
      </w:r>
      <w:r>
        <w:t xml:space="preserve"> (μια παραλαβή, μια διεύθυνση) </w:t>
      </w:r>
      <w:r>
        <w:rPr>
          <w:b/>
        </w:rPr>
        <w:t xml:space="preserve">δεν λήγει</w:t>
      </w:r>
      <w:r>
        <w:t xml:space="preserve">: μένει ώσπου να το σβήσει ο ιδιοκτήτης ή το γραφείο, γιατί είναι εργαλείο δουλειάς που χρειάζεται και την επόμενη φορά. Κρατά ό,τι γράφτηκε πάνω του, μαζί με </w:t>
      </w:r>
      <w:r>
        <w:rPr>
          <w:b/>
        </w:rPr>
        <w:t xml:space="preserve">ποιος το μοιράστηκε</w:t>
      </w:r>
      <w:r>
        <w:t xml:space="preserve"> και </w:t>
      </w:r>
      <w:r>
        <w:rPr>
          <w:b/>
        </w:rPr>
        <w:t xml:space="preserve">σε ποιον</w:t>
      </w:r>
      <w:r>
        <w:t xml:space="preserve">. &lt;!-- 💀 ΩΣ ΤΙΣ 03/09/2026 ΕΔΩ ΕΓΡΑΦΕ, ΣΩΣΤΑ, ΟΤΙ Η ΕΓΓΡΑΦΗ «δεν σβήνεται μόνη της». Ήταν παραδοχή απουσίας ορίου, όχι ψέμα — και το όριο έλειπε πράγματι: το </w:t>
      </w:r>
      <w:r>
        <w:rPr>
          <w:rFonts w:ascii="Consolas" w:hAnsi="Consolas"/>
        </w:rPr>
        <w:t xml:space="preserve">expireAt</w:t>
      </w:r>
      <w:r>
        <w:t xml:space="preserve"> ήταν φίλτρο εμφάνισης του client, χωρίς πολιτική TTL, οπότε συσσωρευόταν ίχνος παρουσίας. Μπήκε ζωντανή πολιτική στο ίδιο πεδίο. ⛔ Αλλάζει ο χρόνος; ΑΛΛΑΖΕΙ ΚΑΙ Η privacy.html ΚΑΙ Η ΕΑΠΔ. --&gt;</w:t>
      </w:r>
    </w:p>
    <w:p>
      <w:pPr>
        <w:numPr>
          <w:ilvl w:val="0"/>
          <w:numId w:val="1"/>
        </w:numPr>
      </w:pPr>
      <w:r>
        <w:rPr>
          <w:b/>
        </w:rPr>
        <w:t xml:space="preserve">Στοιχεία λογαριασμού:</w:t>
      </w:r>
      <w:r>
        <w:t xml:space="preserve"> email, όνομα, ρόλος και δικαιώματα.</w:t>
      </w:r>
    </w:p>
    <w:p>
      <w:pPr>
        <w:numPr>
          <w:ilvl w:val="0"/>
          <w:numId w:val="1"/>
        </w:numPr>
      </w:pPr>
      <w:r>
        <w:rPr>
          <w:b/>
        </w:rPr>
        <w:t xml:space="preserve">Ειδοποιήσεις στο κινητό σας — και η Google.</w:t>
      </w:r>
      <w:r>
        <w:t xml:space="preserve"> Για να φτάσει μια ειδοποίηση στη συσκευή σας (ανάθεση διαδρομής, «ο πελάτης είναι έτοιμος»), αποθηκεύεται ένα </w:t>
      </w:r>
      <w:r>
        <w:rPr>
          <w:b/>
        </w:rPr>
        <w:t xml:space="preserve">αναγνωριστικό της συσκευής</w:t>
      </w:r>
      <w:r>
        <w:t xml:space="preserve"> σας — ένα token που δίνει ο φυλλομετρητής ή το κινητό, όχι ο αριθμός σας. Το ίδιο το μήνυμα περνά από την </w:t>
      </w:r>
      <w:r>
        <w:rPr>
          <w:b/>
        </w:rPr>
        <w:t xml:space="preserve">υπηρεσία ειδοποιήσεων της Google (Firebase Cloud Messaging)</w:t>
      </w:r>
      <w:r>
        <w:t xml:space="preserve">, όπως κάθε ειδοποίηση κινητού, και το κείμενό του μπορεί να περιέχει </w:t>
      </w:r>
      <w:r>
        <w:rPr>
          <w:b/>
        </w:rPr>
        <w:t xml:space="preserve">όνομα επιβάτη, σημείο παραλαβής και όχημα</w:t>
      </w:r>
      <w:r>
        <w:t xml:space="preserve">. Το </w:t>
      </w:r>
      <w:r>
        <w:rPr>
          <w:b/>
        </w:rPr>
        <w:t xml:space="preserve">token σβήνεται</w:t>
      </w:r>
      <w:r>
        <w:t xml:space="preserve"> τη στιγμή που αφαιρείται η πρόσβασή σας.</w:t>
      </w:r>
    </w:p>
    <w:p>
      <w:r>
        <w:rPr>
          <w:b/>
        </w:rPr>
        <w:t xml:space="preserve">Χρόνος τήρησης.</w:t>
      </w:r>
      <w:r>
        <w:t xml:space="preserve"> Τα παραπάνω </w:t>
      </w:r>
      <w:r>
        <w:rPr>
          <w:b/>
        </w:rPr>
        <w:t xml:space="preserve">δεν</w:t>
      </w:r>
      <w:r>
        <w:t xml:space="preserve"> διαγράφονται αυτόματα από την εφαρμογή: τα διαγράφει η εταιρεία όταν δεν τα χρειάζεται πλέον, ή κατόπιν αιτήματος (δείτε «Τα δικαιώματά σας»). Τα αυτόματα ρολόγια διαγραφής αφορούν τα </w:t>
      </w:r>
      <w:r>
        <w:rPr>
          <w:b/>
        </w:rPr>
        <w:t xml:space="preserve">στοιχεία των επιβατών</w:t>
      </w:r>
      <w:r>
        <w:t xml:space="preserve"> και το </w:t>
      </w:r>
      <w:r>
        <w:rPr>
          <w:b/>
        </w:rPr>
        <w:t xml:space="preserve">επιχειρησιακό αρχείο διαδρομών</w:t>
      </w:r>
      <w:r>
        <w:t xml:space="preserve">, όπως περιγράφεται παραπάνω.</w:t>
      </w:r>
    </w:p>
    <w:p>
      <w:r>
        <w:rPr>
          <w:b/>
        </w:rPr>
        <w:t xml:space="preserve">Αν φύγετε από την εταιρεία.</w:t>
      </w:r>
      <w:r>
        <w:t xml:space="preserve"> Η πρόσβασή σας κόβεται αμέσως και το </w:t>
      </w:r>
      <w:r>
        <w:rPr>
          <w:b/>
        </w:rPr>
        <w:t xml:space="preserve">ημερολόγιο φιλοδωρημάτων</w:t>
      </w:r>
      <w:r>
        <w:t xml:space="preserve"> διαγράφεται οριστικά. </w:t>
      </w:r>
      <w:r>
        <w:rPr>
          <w:b/>
        </w:rPr>
        <w:t xml:space="preserve">Τα υπόλοιπα μένουν στην εταιρεία:</w:t>
      </w:r>
      <w:r>
        <w:t xml:space="preserve"> ώρες βάρδιας και ταμείο (τα χρειάζεται για μισθοδοσία και για τις φορολογικές της υποχρεώσεις), μηνύματα, αρχείο ειδοποιήσεων και αποδοχές οχήματος. Η εταιρεία παραμένει υπεύθυνη γι' αυτά και οφείλει να τα διαγράψει όταν πάψουν να της χρειάζονται ή αν το ζητήσετε — για τη διαγραφή απευθύνεστε </w:t>
      </w:r>
      <w:r>
        <w:rPr>
          <w:b/>
        </w:rPr>
        <w:t xml:space="preserve">στην εταιρεία</w:t>
      </w:r>
      <w:r>
        <w:t xml:space="preserve">, όχι στην Anasa, και εκείνη τη ζητά από τον πάροχο λογισμικού αν χρειάζεται. Το δικαίωμά σας ισχύει και μετά την αποχώρηση.</w:t>
      </w:r>
    </w:p>
    <w:p>
      <w:pPr>
        <w:pStyle w:val="H2"/>
      </w:pPr>
      <w:r>
        <w:t xml:space="preserve">Τι ΔΕΝ γίνεται</w:t>
      </w:r>
    </w:p>
    <w:p>
      <w:pPr>
        <w:numPr>
          <w:ilvl w:val="0"/>
          <w:numId w:val="1"/>
        </w:numPr>
      </w:pPr>
      <w:r>
        <w:rPr>
          <w:b/>
        </w:rPr>
        <w:t xml:space="preserve">Καμία κατάρτιση προφίλ</w:t>
      </w:r>
      <w:r>
        <w:t xml:space="preserve"> (άρθρο 22). Η θέση </w:t>
      </w:r>
      <w:r>
        <w:rPr>
          <w:b/>
        </w:rPr>
        <w:t xml:space="preserve">δεν βαθμολογεί την οδήγησή σας</w:t>
      </w:r>
      <w:r>
        <w:t xml:space="preserve">, δεν παράγει σκορ, κατάταξη ή αξιολόγηση, και δεν χρησιμοποιείται για πειθαρχικό έλεγχο.</w:t>
      </w:r>
    </w:p>
    <w:p>
      <w:pPr>
        <w:numPr>
          <w:ilvl w:val="0"/>
          <w:numId w:val="1"/>
        </w:numPr>
      </w:pPr>
      <w:r>
        <w:rPr>
          <w:b/>
        </w:rPr>
        <w:t xml:space="preserve">Η ανάθεση διαδρομής μπορεί να γίνει αυτόματα</w:t>
      </w:r>
      <w:r>
        <w:t xml:space="preserve"> — και το λέμε αντί να το αποσιωπήσουμε. Αν η εταιρεία έχει ανοίξει τη ρύθμιση «Ανάθεση οδηγών: αυτόματη», η εφαρμογή προτείνει και καταχωρεί μόνη της ποιο όχημα αναλαμβάνει μια διαδρομή. Τα κριτήρια είναι </w:t>
      </w:r>
      <w:r>
        <w:rPr>
          <w:b/>
        </w:rPr>
        <w:t xml:space="preserve">αποκλειστικά λειτουργικά</w:t>
      </w:r>
      <w:r>
        <w:t xml:space="preserve">: χωρητικότητα οχήματος για τον αριθμό επιβατών, αν το όχημα είναι ελεύθερο εκείνη την ώρα, σύγκρουση με άλλη διαδρομή ή με τη βάρδια, αν υπάρχει ήδη πάνω ο απαιτούμενος εξοπλισμός (π.χ. παιδικό κάθισμα), η απόσταση/χρόνος μέχρι την παραλαβή, </w:t>
      </w:r>
      <w:r>
        <w:rPr>
          <w:b/>
        </w:rPr>
        <w:t xml:space="preserve">πόσες διαδρομές έχουν ήδη ανατεθεί</w:t>
      </w:r>
      <w:r>
        <w:t xml:space="preserve"> στο κάθε όχημα εκείνη τη μέρα ώστε να μοιράζεται ο φόρτος, και το </w:t>
      </w:r>
      <w:r>
        <w:rPr>
          <w:b/>
        </w:rPr>
        <w:t xml:space="preserve">μέγεθος του οχήματος σε σχέση με την παρέα</w:t>
      </w:r>
      <w:r>
        <w:t xml:space="preserve">, ώστε να μη δεσμεύεται πούλμαν για δύο άτομα. </w:t>
      </w:r>
      <w:r>
        <w:rPr>
          <w:b/>
        </w:rPr>
        <w:t xml:space="preserve">Κανένα κριτήριο δεν αφορά εσάς ως πρόσωπο</w:t>
      </w:r>
      <w:r>
        <w:t xml:space="preserve">: ούτε ιστορικό, ούτε επίδοση, ούτε συμπεριφορά, ούτε αξιολόγηση.</w:t>
      </w:r>
    </w:p>
    <w:p>
      <w:pPr>
        <w:numPr>
          <w:ilvl w:val="0"/>
          <w:numId w:val="1"/>
        </w:numPr>
      </w:pPr>
      <w:r>
        <w:rPr>
          <w:b/>
        </w:rPr>
        <w:t xml:space="preserve">Κάθε αυτόματη ανάθεση εμφανίζεται με τον λόγο της και αλλάζει από άνθρωπο</w:t>
      </w:r>
      <w:r>
        <w:t xml:space="preserve"> οποιαδήποτε στιγμή. Τους κανόνες τους ορίζει η εταιρεία, όχι η Anasa, και η εταιρεία μπορεί να τους παρακάμψει· καμία έννομη συνέπεια για εσάς δεν παράγεται αυτόματα από την εφαρμογή. Αν θέλετε να μάθετε γιατί σας ανατέθηκε μια διαδρομή, ρωτήστε την εταιρεία — ο λόγος φαίνεται.</w:t>
      </w:r>
    </w:p>
    <w:p>
      <w:pPr>
        <w:numPr>
          <w:ilvl w:val="0"/>
          <w:numId w:val="1"/>
        </w:numPr>
      </w:pPr>
      <w:r>
        <w:rPr>
          <w:b/>
        </w:rPr>
        <w:t xml:space="preserve">Κανένα μόνιμο ιστορικό κινήσεων.</w:t>
      </w:r>
      <w:r>
        <w:t xml:space="preserve"> Κρατείται η τελευταία θέση, που αντικαθίσταται συνεχώς.</w:t>
      </w:r>
    </w:p>
    <w:p>
      <w:pPr>
        <w:numPr>
          <w:ilvl w:val="0"/>
          <w:numId w:val="1"/>
        </w:numPr>
      </w:pPr>
      <w:r>
        <w:rPr>
          <w:b/>
        </w:rPr>
        <w:t xml:space="preserve">Καμία χρήση της θέσης εκτός ωραρίου για τον έλεγχο του προσώπου σας.</w:t>
      </w:r>
    </w:p>
    <w:p>
      <w:r>
        <w:t xml:space="preserve">⚠️ </w:t>
      </w:r>
      <w:r>
        <w:rPr>
          <w:b/>
        </w:rPr>
        <w:t xml:space="preserve">Στην περίπτωση Β</w:t>
      </w:r>
      <w:r>
        <w:t xml:space="preserve"> (συσκευή πάνω στο όχημα) η θέση </w:t>
      </w:r>
      <w:r>
        <w:rPr>
          <w:b/>
        </w:rPr>
        <w:t xml:space="preserve">του οχήματος συλλέγεται</w:t>
      </w:r>
      <w:r>
        <w:t xml:space="preserve"> και εκτός ωραρίου — δείτε την ενότητα «Πότε» και το μέτρο που δήλωσε εκεί η εταιρεία.</w:t>
      </w:r>
    </w:p>
    <w:p>
      <w:r>
        <w:rPr>
          <w:b/>
        </w:rPr>
        <w:t xml:space="preserve">Στην περίπτωση Α</w:t>
      </w:r>
      <w:r>
        <w:t xml:space="preserve"> (θέση από το κινητό σας) εκτός βάρδιας δεν συλλέγεται τίποτα.</w:t>
      </w:r>
    </w:p>
    <w:p>
      <w:pPr>
        <w:pStyle w:val="H2"/>
      </w:pPr>
      <w:r>
        <w:t xml:space="preserve">Διαβίβαση εκτός Ευρώπης</w:t>
      </w:r>
    </w:p>
    <w:p>
      <w:r>
        <w:t xml:space="preserve">Ορισμένοι πάροχοι υποδομής βρίσκονται εκτός ΕΟΧ. Οι διαβιβάσεις καλύπτονται από </w:t>
      </w:r>
      <w:r>
        <w:rPr>
          <w:b/>
        </w:rPr>
        <w:t xml:space="preserve">απόφαση επάρκειας</w:t>
      </w:r>
      <w:r>
        <w:t xml:space="preserve"> της Ευρωπαϊκής Επιτροπής ή από </w:t>
      </w:r>
      <w:r>
        <w:rPr>
          <w:b/>
        </w:rPr>
        <w:t xml:space="preserve">Τυποποιημένες Συμβατικές Ρήτρες (SCC)</w:t>
      </w:r>
      <w:r>
        <w:t xml:space="preserve">. Αναλυτικά στο DPA που έχει υπογράψει η εταιρεία με την Anasa.</w:t>
      </w:r>
    </w:p>
    <w:p>
      <w:pPr>
        <w:pBdr>
          <w:bottom w:val="single" w:sz="6" w:space="1" w:color="CCCCCC"/>
        </w:pBdr>
        <w:spacing w:after="0"/>
      </w:pPr>
    </w:p>
    <w:p>
      <w:r>
        <w:t xml:space="preserve">Έλαβα γνώση της παρούσας ενημέρωσης.</w:t>
      </w:r>
    </w:p>
    <w:p>
      <w:r>
        <w:t xml:space="preserve">Οδηγός: __________________________   Υπογραφή: __________   Ημ/νία: __________</w:t>
      </w:r>
    </w:p>
    <w:sectPr>
      <w:footerReference w:type="default" r:id="rIdF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sz w:val="16"/>
        <w:color w:val="888888"/>
      </w:rPr>
      <w:t xml:space="preserve">Ενημέρωση Οδηγού — θέση οχήματος και λοιπά δεδομένα — </w:t>
    </w:r>
    <w:r>
      <w:rPr>
        <w:sz w:val="16"/>
        <w:color w:val="888888"/>
      </w:rPr>
      <w:fldChar w:fldCharType="begin"/>
    </w:r>
    <w:r>
      <w:rPr>
        <w:sz w:val="16"/>
        <w:color w:val="888888"/>
      </w:rPr>
      <w:instrText xml:space="preserve"> PAGE </w:instrText>
    </w:r>
    <w:r>
      <w:rPr>
        <w:sz w:val="16"/>
        <w:color w:val="88888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l-GR"/>
      </w:rPr>
    </w:rPrDefault>
    <w:pPrDefault>
      <w:pPr>
        <w:spacing w:after="140" w:line="276" w:lineRule="auto"/>
      </w:pPr>
    </w:pPrDefault>
  </w:docDefaults>
  <w:style w:type="paragraph" w:styleId="H1">
    <w:name w:val="heading 1"/>
    <w:basedOn w:val="Normal"/>
    <w:pPr>
      <w:spacing w:before="240" w:after="120"/>
      <w:outlineLvl w:val="0"/>
    </w:pPr>
    <w:rPr>
      <w:b/>
      <w:color w:val="0A7A5C"/>
      <w:sz w:val="34"/>
      <w:szCs w:val="34"/>
    </w:rPr>
  </w:style>
  <w:style w:type="paragraph" w:styleId="H2">
    <w:name w:val="heading 2"/>
    <w:basedOn w:val="Normal"/>
    <w:pPr>
      <w:spacing w:before="260" w:after="100"/>
      <w:outlineLvl w:val="1"/>
    </w:pPr>
    <w:rPr>
      <w:b/>
      <w:color w:val="0A7A5C"/>
      <w:sz w:val="27"/>
      <w:szCs w:val="27"/>
    </w:rPr>
  </w:style>
  <w:style w:type="paragraph" w:styleId="H3">
    <w:name w:val="heading 3"/>
    <w:basedOn w:val="Normal"/>
    <w:pPr>
      <w:spacing w:before="200" w:after="80"/>
      <w:outlineLvl w:val="2"/>
    </w:pPr>
    <w:rPr>
      <w:b/>
      <w:color w:val="333333"/>
      <w:sz w:val="23"/>
      <w:szCs w:val="23"/>
    </w:rPr>
  </w:style>
  <w:style w:type="paragraph" w:styleId="H4">
    <w:name w:val="heading 4"/>
    <w:basedOn w:val="Normal"/>
    <w:rPr>
      <w:b/>
      <w:i/>
    </w:rPr>
  </w:style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F" Type="http://schemas.openxmlformats.org/officeDocument/2006/relationships/footer" Target="footer1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Ενημέρωση Οδηγού — θέση οχήματος και λοιπά δεδομένα</dc:title>
  <dc:subject>Πρότυπο που δίνει η εταιρεία στους οδηγούς της · άρθρο 13 ΓΚΠΔ</dc:subject>
  <dc:creator>Anasa</dc:creator>
  <cp:lastModifiedBy>Anasa</cp:lastModifiedBy>
  <cp:revision>1</cp:revision>
  <dcterms:created xsi:type="dcterms:W3CDTF">2026-01-01T00:00:00Z</dcterms:created>
  <dcterms:modified xsi:type="dcterms:W3CDTF">2026-01-01T00:00:00Z</dcterms:modified>
</cp:coreProperties>
</file>